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FE5" w:rsidRDefault="00A47F01">
      <w:pPr>
        <w:rPr>
          <w:rFonts w:asciiTheme="majorBidi" w:hAnsiTheme="majorBidi" w:cstheme="majorBidi"/>
          <w:sz w:val="24"/>
          <w:szCs w:val="24"/>
        </w:rPr>
      </w:pPr>
      <w:r w:rsidRPr="00A47F01">
        <w:rPr>
          <w:rFonts w:asciiTheme="majorBidi" w:hAnsiTheme="majorBidi" w:cstheme="majorBidi"/>
          <w:sz w:val="24"/>
          <w:szCs w:val="24"/>
        </w:rPr>
        <w:t>Monsieur le Maire,</w:t>
      </w:r>
    </w:p>
    <w:p w:rsidR="003C60EB" w:rsidRDefault="003C60EB">
      <w:pPr>
        <w:rPr>
          <w:rFonts w:asciiTheme="majorBidi" w:hAnsiTheme="majorBidi" w:cstheme="majorBidi"/>
          <w:sz w:val="24"/>
          <w:szCs w:val="24"/>
        </w:rPr>
      </w:pPr>
      <w:r>
        <w:rPr>
          <w:rFonts w:asciiTheme="majorBidi" w:hAnsiTheme="majorBidi" w:cstheme="majorBidi"/>
          <w:sz w:val="24"/>
          <w:szCs w:val="24"/>
        </w:rPr>
        <w:t>La Pâque juive approche rapidement. C’est une fête qui tient une place importante dans le judaïsme et, à ce titre, elle fait partie des plus célébrés par la communauté. Elle se caractérise notamment par un repas rituel chacun des deux premiers soirs de la fête, cette année les XX et XX.</w:t>
      </w:r>
    </w:p>
    <w:p w:rsidR="003C60EB" w:rsidRDefault="003C60EB" w:rsidP="003C60EB">
      <w:pPr>
        <w:rPr>
          <w:rFonts w:asciiTheme="majorBidi" w:hAnsiTheme="majorBidi" w:cstheme="majorBidi"/>
          <w:sz w:val="24"/>
          <w:szCs w:val="24"/>
        </w:rPr>
      </w:pPr>
      <w:r>
        <w:rPr>
          <w:rFonts w:asciiTheme="majorBidi" w:hAnsiTheme="majorBidi" w:cstheme="majorBidi"/>
          <w:sz w:val="24"/>
          <w:szCs w:val="24"/>
        </w:rPr>
        <w:t>Nombreux sont ceux qui souhaitent marquer ces célébrations collectivement afin de restaurer un lien social parfois distendu et de mieux vivre l’événement. Dans ce contexte, nous souhaiterions organiser les deux repas rituels cités communautairement. Ceux-ci devraient réunir chacun XX personnes. Afin de les mettre en place dans des conditions satisfaisantes, nous voudrions utiliser la salle XXX. En conséquence, nous vous prions de bien vouloir nous le permettre. Bien entendu, nous nous portons garants du bon ordre de la célébration.</w:t>
      </w:r>
    </w:p>
    <w:p w:rsidR="003C60EB" w:rsidRDefault="003C60EB" w:rsidP="003C60EB">
      <w:pPr>
        <w:rPr>
          <w:rFonts w:asciiTheme="majorBidi" w:hAnsiTheme="majorBidi" w:cstheme="majorBidi"/>
          <w:sz w:val="24"/>
          <w:szCs w:val="24"/>
        </w:rPr>
      </w:pPr>
      <w:r>
        <w:rPr>
          <w:rFonts w:asciiTheme="majorBidi" w:hAnsiTheme="majorBidi" w:cstheme="majorBidi"/>
          <w:sz w:val="24"/>
          <w:szCs w:val="24"/>
        </w:rPr>
        <w:t>Nous nous tenons à votre disposition pour toute information complémentaire que vous pourriez souhaiter.</w:t>
      </w:r>
    </w:p>
    <w:p w:rsidR="003C60EB" w:rsidRDefault="003C60EB" w:rsidP="003C60EB">
      <w:pPr>
        <w:rPr>
          <w:rFonts w:asciiTheme="majorBidi" w:hAnsiTheme="majorBidi" w:cstheme="majorBidi"/>
          <w:sz w:val="24"/>
          <w:szCs w:val="24"/>
        </w:rPr>
      </w:pPr>
      <w:r>
        <w:rPr>
          <w:rFonts w:asciiTheme="majorBidi" w:hAnsiTheme="majorBidi" w:cstheme="majorBidi"/>
          <w:sz w:val="24"/>
          <w:szCs w:val="24"/>
        </w:rPr>
        <w:t>Dans l’attente de votre réponse, nous vous prions d’agréer, Monsieur le Maire, l’expression de nos</w:t>
      </w:r>
      <w:bookmarkStart w:id="0" w:name="_GoBack"/>
      <w:bookmarkEnd w:id="0"/>
      <w:r>
        <w:rPr>
          <w:rFonts w:asciiTheme="majorBidi" w:hAnsiTheme="majorBidi" w:cstheme="majorBidi"/>
          <w:sz w:val="24"/>
          <w:szCs w:val="24"/>
        </w:rPr>
        <w:t xml:space="preserve"> respectueuses salutations. </w:t>
      </w:r>
    </w:p>
    <w:p w:rsidR="00A47F01" w:rsidRPr="00A47F01" w:rsidRDefault="00A47F01">
      <w:pPr>
        <w:rPr>
          <w:rFonts w:asciiTheme="majorBidi" w:hAnsiTheme="majorBidi" w:cstheme="majorBidi"/>
          <w:sz w:val="24"/>
          <w:szCs w:val="24"/>
        </w:rPr>
      </w:pPr>
    </w:p>
    <w:sectPr w:rsidR="00A47F01" w:rsidRPr="00A47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D9"/>
    <w:rsid w:val="00346FD9"/>
    <w:rsid w:val="003C60EB"/>
    <w:rsid w:val="00A45FE5"/>
    <w:rsid w:val="00A47F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1CF5C-18A9-44D5-B6E5-B9754C4C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912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dc:creator>
  <cp:keywords/>
  <dc:description/>
  <cp:lastModifiedBy>HAIM</cp:lastModifiedBy>
  <cp:revision>2</cp:revision>
  <dcterms:created xsi:type="dcterms:W3CDTF">2018-12-25T18:51:00Z</dcterms:created>
  <dcterms:modified xsi:type="dcterms:W3CDTF">2018-12-25T18:51:00Z</dcterms:modified>
</cp:coreProperties>
</file>